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9F" w:rsidRDefault="00FA0E9F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jc w:val="right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20 Kasım 2012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b/>
          <w:lang w:val="tr-TR"/>
        </w:rPr>
      </w:pPr>
      <w:r w:rsidRPr="00CE57E1">
        <w:rPr>
          <w:rFonts w:asciiTheme="majorHAnsi" w:hAnsiTheme="majorHAnsi"/>
          <w:b/>
          <w:lang w:val="tr-TR"/>
        </w:rPr>
        <w:t>ISTANBUL MENKUL KIYMETLER BORSASI</w:t>
      </w:r>
    </w:p>
    <w:p w:rsidR="0070213B" w:rsidRPr="00CE57E1" w:rsidRDefault="0070213B" w:rsidP="00CE57E1">
      <w:pPr>
        <w:pStyle w:val="NoSpacing"/>
        <w:rPr>
          <w:rFonts w:asciiTheme="majorHAnsi" w:hAnsiTheme="majorHAnsi"/>
          <w:b/>
          <w:lang w:val="tr-TR"/>
        </w:rPr>
      </w:pPr>
      <w:r>
        <w:rPr>
          <w:rFonts w:asciiTheme="majorHAnsi" w:hAnsiTheme="majorHAnsi"/>
          <w:b/>
          <w:lang w:val="tr-TR"/>
        </w:rPr>
        <w:t>YATIRIMCI DANIŞMA MERKEZİ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 xml:space="preserve">Konu: 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Merhaba,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IMKB Vadeli İşlem ve Opsiyon Borsası test ortamında işlem yapabilmek amacıyla FM-Firm Manager, TR-Trader ve API-API User olmak üzere üç kullanıcı tipi ve bu kullanıcılar için şifre tanımlanıp</w:t>
      </w:r>
      <w:r w:rsidR="00EC438C">
        <w:rPr>
          <w:rFonts w:asciiTheme="majorHAnsi" w:hAnsiTheme="majorHAnsi"/>
          <w:lang w:val="tr-TR"/>
        </w:rPr>
        <w:t>, aşağıda tatbiki imzası bulunan personelimize</w:t>
      </w:r>
      <w:r>
        <w:rPr>
          <w:rFonts w:asciiTheme="majorHAnsi" w:hAnsiTheme="majorHAnsi"/>
          <w:lang w:val="tr-TR"/>
        </w:rPr>
        <w:t xml:space="preserve"> </w:t>
      </w:r>
      <w:r w:rsidR="00EC438C">
        <w:rPr>
          <w:rFonts w:asciiTheme="majorHAnsi" w:hAnsiTheme="majorHAnsi"/>
          <w:lang w:val="tr-TR"/>
        </w:rPr>
        <w:t>teslim edilmesini</w:t>
      </w:r>
      <w:r>
        <w:rPr>
          <w:rFonts w:asciiTheme="majorHAnsi" w:hAnsiTheme="majorHAnsi"/>
          <w:lang w:val="tr-TR"/>
        </w:rPr>
        <w:t xml:space="preserve"> rica ederiz.</w:t>
      </w:r>
      <w:r w:rsidR="00EC438C">
        <w:rPr>
          <w:rFonts w:asciiTheme="majorHAnsi" w:hAnsiTheme="majorHAnsi"/>
          <w:lang w:val="tr-TR"/>
        </w:rPr>
        <w:t xml:space="preserve"> 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Saygılarımızla.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STRATEJİ MENKUL DEĞERLER A.Ş.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bookmarkStart w:id="0" w:name="_GoBack"/>
      <w:bookmarkEnd w:id="0"/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Feyza TANYEL</w:t>
      </w:r>
      <w:r>
        <w:rPr>
          <w:rFonts w:asciiTheme="majorHAnsi" w:hAnsiTheme="majorHAnsi"/>
          <w:lang w:val="tr-TR"/>
        </w:rPr>
        <w:tab/>
      </w:r>
      <w:r>
        <w:rPr>
          <w:rFonts w:asciiTheme="majorHAnsi" w:hAnsiTheme="majorHAnsi"/>
          <w:lang w:val="tr-TR"/>
        </w:rPr>
        <w:tab/>
      </w:r>
      <w:r>
        <w:rPr>
          <w:rFonts w:asciiTheme="majorHAnsi" w:hAnsiTheme="majorHAnsi"/>
          <w:lang w:val="tr-TR"/>
        </w:rPr>
        <w:tab/>
      </w:r>
      <w:r>
        <w:rPr>
          <w:rFonts w:asciiTheme="majorHAnsi" w:hAnsiTheme="majorHAnsi"/>
          <w:lang w:val="tr-TR"/>
        </w:rPr>
        <w:tab/>
      </w:r>
      <w:r>
        <w:rPr>
          <w:rFonts w:asciiTheme="majorHAnsi" w:hAnsiTheme="majorHAnsi"/>
          <w:lang w:val="tr-TR"/>
        </w:rPr>
        <w:tab/>
        <w:t>Doğan KAYA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Yurtiçi Sermaye Piyasaları Uzmanı</w:t>
      </w:r>
      <w:r>
        <w:rPr>
          <w:rFonts w:asciiTheme="majorHAnsi" w:hAnsiTheme="majorHAnsi"/>
          <w:lang w:val="tr-TR"/>
        </w:rPr>
        <w:tab/>
      </w:r>
      <w:r>
        <w:rPr>
          <w:rFonts w:asciiTheme="majorHAnsi" w:hAnsiTheme="majorHAnsi"/>
          <w:lang w:val="tr-TR"/>
        </w:rPr>
        <w:tab/>
        <w:t>Bilgi İşlem Müdürü</w:t>
      </w:r>
    </w:p>
    <w:p w:rsidR="00CE57E1" w:rsidRDefault="00CE57E1" w:rsidP="00CE57E1">
      <w:pPr>
        <w:pStyle w:val="NoSpacing"/>
        <w:rPr>
          <w:rFonts w:asciiTheme="majorHAnsi" w:hAnsiTheme="majorHAnsi"/>
          <w:lang w:val="tr-TR"/>
        </w:rPr>
      </w:pPr>
    </w:p>
    <w:p w:rsidR="00EC438C" w:rsidRDefault="00EC438C" w:rsidP="00CE57E1">
      <w:pPr>
        <w:pStyle w:val="NoSpacing"/>
        <w:rPr>
          <w:rFonts w:asciiTheme="majorHAnsi" w:hAnsiTheme="majorHAnsi"/>
          <w:lang w:val="tr-TR"/>
        </w:rPr>
      </w:pPr>
    </w:p>
    <w:p w:rsidR="00EC438C" w:rsidRDefault="00EC438C" w:rsidP="00CE57E1">
      <w:pPr>
        <w:pStyle w:val="NoSpacing"/>
        <w:rPr>
          <w:rFonts w:asciiTheme="majorHAnsi" w:hAnsiTheme="majorHAnsi"/>
          <w:lang w:val="tr-TR"/>
        </w:rPr>
      </w:pPr>
    </w:p>
    <w:p w:rsidR="00EC438C" w:rsidRDefault="00EC438C" w:rsidP="00CE57E1">
      <w:pPr>
        <w:pStyle w:val="NoSpacing"/>
        <w:rPr>
          <w:rFonts w:asciiTheme="majorHAnsi" w:hAnsiTheme="majorHAnsi"/>
          <w:lang w:val="tr-TR"/>
        </w:rPr>
      </w:pPr>
    </w:p>
    <w:p w:rsidR="00EC438C" w:rsidRDefault="00EC438C" w:rsidP="00CE57E1">
      <w:pPr>
        <w:pStyle w:val="NoSpacing"/>
        <w:rPr>
          <w:rFonts w:asciiTheme="majorHAnsi" w:hAnsiTheme="majorHAnsi"/>
          <w:lang w:val="tr-TR"/>
        </w:rPr>
      </w:pPr>
    </w:p>
    <w:p w:rsidR="00EC438C" w:rsidRPr="00EC438C" w:rsidRDefault="00EC438C" w:rsidP="00CE57E1">
      <w:pPr>
        <w:pStyle w:val="NoSpacing"/>
        <w:rPr>
          <w:rFonts w:asciiTheme="majorHAnsi" w:hAnsiTheme="majorHAnsi"/>
          <w:b/>
          <w:u w:val="single"/>
          <w:lang w:val="tr-TR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EC438C" w:rsidRPr="00EC438C" w:rsidTr="00EC438C">
        <w:trPr>
          <w:trHeight w:val="476"/>
        </w:trPr>
        <w:tc>
          <w:tcPr>
            <w:tcW w:w="4606" w:type="dxa"/>
          </w:tcPr>
          <w:p w:rsidR="00EC438C" w:rsidRDefault="00EC438C" w:rsidP="00EC438C">
            <w:pPr>
              <w:pStyle w:val="NoSpacing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:rsidR="00EC438C" w:rsidRPr="00EC438C" w:rsidRDefault="00EC438C" w:rsidP="00EC438C">
            <w:pPr>
              <w:pStyle w:val="NoSpacing"/>
              <w:jc w:val="center"/>
              <w:rPr>
                <w:rFonts w:asciiTheme="majorHAnsi" w:hAnsiTheme="majorHAnsi"/>
                <w:b/>
                <w:lang w:val="tr-TR"/>
              </w:rPr>
            </w:pPr>
            <w:r w:rsidRPr="00EC438C">
              <w:rPr>
                <w:rFonts w:asciiTheme="majorHAnsi" w:hAnsiTheme="majorHAnsi"/>
                <w:b/>
                <w:lang w:val="tr-TR"/>
              </w:rPr>
              <w:t>Şifreleri Almaya Yetkili Personel</w:t>
            </w:r>
          </w:p>
        </w:tc>
        <w:tc>
          <w:tcPr>
            <w:tcW w:w="4606" w:type="dxa"/>
          </w:tcPr>
          <w:p w:rsidR="00EC438C" w:rsidRDefault="00EC438C" w:rsidP="00EC438C">
            <w:pPr>
              <w:pStyle w:val="NoSpacing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:rsidR="00EC438C" w:rsidRPr="00EC438C" w:rsidRDefault="00EC438C" w:rsidP="00EC438C">
            <w:pPr>
              <w:pStyle w:val="NoSpacing"/>
              <w:jc w:val="center"/>
              <w:rPr>
                <w:rFonts w:asciiTheme="majorHAnsi" w:hAnsiTheme="majorHAnsi"/>
                <w:b/>
                <w:lang w:val="tr-TR"/>
              </w:rPr>
            </w:pPr>
            <w:r w:rsidRPr="00EC438C">
              <w:rPr>
                <w:rFonts w:asciiTheme="majorHAnsi" w:hAnsiTheme="majorHAnsi"/>
                <w:b/>
                <w:lang w:val="tr-TR"/>
              </w:rPr>
              <w:t>İmza</w:t>
            </w:r>
          </w:p>
        </w:tc>
      </w:tr>
      <w:tr w:rsidR="00EC438C" w:rsidRPr="00EC438C" w:rsidTr="00EC438C">
        <w:tc>
          <w:tcPr>
            <w:tcW w:w="4606" w:type="dxa"/>
          </w:tcPr>
          <w:p w:rsid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  <w:p w:rsidR="00EC438C" w:rsidRP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  <w:p w:rsidR="00EC438C" w:rsidRP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  <w:p w:rsidR="00EC438C" w:rsidRP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</w:tc>
        <w:tc>
          <w:tcPr>
            <w:tcW w:w="4606" w:type="dxa"/>
          </w:tcPr>
          <w:p w:rsid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  <w:p w:rsid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  <w:p w:rsidR="00EC438C" w:rsidRPr="00EC438C" w:rsidRDefault="00EC438C" w:rsidP="00CE57E1">
            <w:pPr>
              <w:pStyle w:val="NoSpacing"/>
              <w:rPr>
                <w:rFonts w:asciiTheme="majorHAnsi" w:hAnsiTheme="majorHAnsi"/>
                <w:b/>
                <w:lang w:val="tr-TR"/>
              </w:rPr>
            </w:pPr>
          </w:p>
        </w:tc>
      </w:tr>
    </w:tbl>
    <w:p w:rsidR="00EC438C" w:rsidRPr="00EC438C" w:rsidRDefault="00EC438C" w:rsidP="00CE57E1">
      <w:pPr>
        <w:pStyle w:val="NoSpacing"/>
        <w:rPr>
          <w:rFonts w:asciiTheme="majorHAnsi" w:hAnsiTheme="majorHAnsi"/>
          <w:b/>
          <w:lang w:val="tr-TR"/>
        </w:rPr>
      </w:pPr>
    </w:p>
    <w:sectPr w:rsidR="00EC438C" w:rsidRPr="00EC438C" w:rsidSect="00087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334"/>
    <w:rsid w:val="00087747"/>
    <w:rsid w:val="001955DE"/>
    <w:rsid w:val="003C2334"/>
    <w:rsid w:val="00407B56"/>
    <w:rsid w:val="0070213B"/>
    <w:rsid w:val="008506B2"/>
    <w:rsid w:val="00CE57E1"/>
    <w:rsid w:val="00D50BBA"/>
    <w:rsid w:val="00EC438C"/>
    <w:rsid w:val="00FA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74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7E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C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7E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C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 KAYA</dc:creator>
  <cp:keywords/>
  <dc:description/>
  <cp:lastModifiedBy>DOGAN KAYA</cp:lastModifiedBy>
  <cp:revision>7</cp:revision>
  <cp:lastPrinted>2012-11-19T13:42:00Z</cp:lastPrinted>
  <dcterms:created xsi:type="dcterms:W3CDTF">2012-11-19T13:35:00Z</dcterms:created>
  <dcterms:modified xsi:type="dcterms:W3CDTF">2012-12-07T09:00:00Z</dcterms:modified>
</cp:coreProperties>
</file>